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28" w:rsidRDefault="00EC5C28" w:rsidP="00EC5C28">
      <w:pPr>
        <w:ind w:left="1440" w:hanging="1440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EC5C28" w:rsidRDefault="00EC5C28" w:rsidP="00EC5C28">
      <w:pPr>
        <w:ind w:left="1440" w:hanging="1440"/>
        <w:rPr>
          <w:b/>
          <w:bCs/>
          <w:i/>
          <w:sz w:val="24"/>
          <w:szCs w:val="24"/>
          <w:lang w:val="sq-AL"/>
        </w:rPr>
      </w:pPr>
      <w:r w:rsidRPr="003B3529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</w:t>
      </w:r>
      <w:r>
        <w:rPr>
          <w:b/>
          <w:bCs/>
          <w:sz w:val="24"/>
          <w:szCs w:val="24"/>
          <w:lang w:val="sq-AL"/>
        </w:rPr>
        <w:t xml:space="preserve">    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 xml:space="preserve">Njoftim për shpalljen e </w:t>
      </w:r>
      <w:proofErr w:type="spellStart"/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k</w:t>
      </w:r>
      <w:r>
        <w:rPr>
          <w:rFonts w:ascii="Times New Roman" w:hAnsi="Times New Roman" w:cs="Times New Roman"/>
          <w:bCs/>
          <w:sz w:val="24"/>
          <w:szCs w:val="24"/>
          <w:lang w:val="sq-AL"/>
        </w:rPr>
        <w:t>onkurimit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q-AL"/>
        </w:rPr>
        <w:t xml:space="preserve"> për kategorinë e </w:t>
      </w:r>
      <w:r w:rsidR="00757E9E">
        <w:rPr>
          <w:rFonts w:ascii="Times New Roman" w:hAnsi="Times New Roman" w:cs="Times New Roman"/>
          <w:bCs/>
          <w:sz w:val="24"/>
          <w:szCs w:val="24"/>
          <w:lang w:val="sq-AL"/>
        </w:rPr>
        <w:t>lartë</w:t>
      </w:r>
      <w:r>
        <w:rPr>
          <w:rFonts w:ascii="Times New Roman" w:hAnsi="Times New Roman" w:cs="Times New Roman"/>
          <w:bCs/>
          <w:sz w:val="24"/>
          <w:szCs w:val="24"/>
          <w:lang w:val="sq-AL"/>
        </w:rPr>
        <w:t xml:space="preserve"> drejtuese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.</w:t>
      </w:r>
    </w:p>
    <w:p w:rsidR="00EC5C28" w:rsidRDefault="00EC5C28" w:rsidP="00EC5C28">
      <w:pPr>
        <w:rPr>
          <w:lang w:val="sq-AL"/>
        </w:rPr>
      </w:pPr>
    </w:p>
    <w:p w:rsidR="00EC5C28" w:rsidRPr="00A9321F" w:rsidRDefault="00EC5C28" w:rsidP="00EC5C28">
      <w:pPr>
        <w:jc w:val="center"/>
        <w:rPr>
          <w:rFonts w:ascii="Times New Roman" w:hAnsi="Times New Roman" w:cs="Times New Roman"/>
          <w:b/>
          <w:sz w:val="28"/>
          <w:szCs w:val="28"/>
          <w:lang w:val="sq-AL"/>
        </w:rPr>
      </w:pPr>
      <w:r>
        <w:rPr>
          <w:rFonts w:ascii="Times New Roman" w:hAnsi="Times New Roman" w:cs="Times New Roman"/>
          <w:b/>
          <w:sz w:val="28"/>
          <w:szCs w:val="28"/>
          <w:lang w:val="sq-AL"/>
        </w:rPr>
        <w:t>SHËRBIMI KOMBËTAR I</w:t>
      </w:r>
      <w:r w:rsidRPr="00A9321F">
        <w:rPr>
          <w:rFonts w:ascii="Times New Roman" w:hAnsi="Times New Roman" w:cs="Times New Roman"/>
          <w:b/>
          <w:sz w:val="28"/>
          <w:szCs w:val="28"/>
          <w:lang w:val="sq-AL"/>
        </w:rPr>
        <w:t xml:space="preserve"> PUNËSIMIT</w:t>
      </w:r>
    </w:p>
    <w:p w:rsidR="001A75E5" w:rsidRDefault="001A75E5" w:rsidP="001A75E5">
      <w:pPr>
        <w:pStyle w:val="BodyText"/>
        <w:rPr>
          <w:b/>
          <w:sz w:val="41"/>
        </w:rPr>
      </w:pPr>
    </w:p>
    <w:p w:rsidR="001A75E5" w:rsidRDefault="001A75E5" w:rsidP="001A75E5">
      <w:pPr>
        <w:pStyle w:val="BodyText"/>
        <w:spacing w:before="1" w:line="273" w:lineRule="auto"/>
        <w:ind w:left="100" w:right="115"/>
        <w:jc w:val="both"/>
      </w:pPr>
      <w:r>
        <w:t>Në zbatim të nenit 32, të ligjit 152/2013 “Për nëpunësin civil”, i ndryshuar, si dhe të</w:t>
      </w:r>
      <w:r>
        <w:rPr>
          <w:spacing w:val="1"/>
        </w:rPr>
        <w:t xml:space="preserve"> </w:t>
      </w:r>
      <w:r>
        <w:t>Vendimit</w:t>
      </w:r>
      <w:r>
        <w:rPr>
          <w:spacing w:val="-4"/>
        </w:rPr>
        <w:t xml:space="preserve"> </w:t>
      </w:r>
      <w:r>
        <w:t>nr.</w:t>
      </w:r>
      <w:r>
        <w:rPr>
          <w:spacing w:val="-1"/>
        </w:rPr>
        <w:t xml:space="preserve"> </w:t>
      </w:r>
      <w:r>
        <w:t>118,</w:t>
      </w:r>
      <w:r>
        <w:rPr>
          <w:spacing w:val="-2"/>
        </w:rPr>
        <w:t xml:space="preserve"> </w:t>
      </w:r>
      <w:r>
        <w:t>datë</w:t>
      </w:r>
      <w:r>
        <w:rPr>
          <w:spacing w:val="-2"/>
        </w:rPr>
        <w:t xml:space="preserve"> </w:t>
      </w:r>
      <w:r>
        <w:t>05/03/2014,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Ministrave,</w:t>
      </w:r>
      <w:r>
        <w:rPr>
          <w:spacing w:val="-1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ndryshuar,</w:t>
      </w:r>
      <w:r>
        <w:rPr>
          <w:spacing w:val="-1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Urdhrit</w:t>
      </w:r>
      <w:r>
        <w:rPr>
          <w:spacing w:val="-3"/>
        </w:rPr>
        <w:t xml:space="preserve"> </w:t>
      </w:r>
      <w:r>
        <w:t xml:space="preserve">nr.147, </w:t>
      </w:r>
      <w:r>
        <w:rPr>
          <w:spacing w:val="-58"/>
        </w:rPr>
        <w:t xml:space="preserve"> </w:t>
      </w:r>
      <w:r>
        <w:t>datë 15.09.2021 të Kryetarit të Këshillit të Lartë të Prokurorisë për “Hapjen e procedurës së</w:t>
      </w:r>
      <w:r>
        <w:rPr>
          <w:spacing w:val="1"/>
        </w:rPr>
        <w:t xml:space="preserve"> </w:t>
      </w:r>
      <w:r>
        <w:t>pranimit të drejtpërdrejtë në kategorinë e nivelit të lartë drejtues”, Këshilli i Lartë i Prokurorisë</w:t>
      </w:r>
      <w:r>
        <w:rPr>
          <w:spacing w:val="1"/>
        </w:rPr>
        <w:t xml:space="preserve"> </w:t>
      </w:r>
      <w:r>
        <w:t>shpall</w:t>
      </w:r>
      <w:r>
        <w:rPr>
          <w:spacing w:val="-3"/>
        </w:rPr>
        <w:t xml:space="preserve"> </w:t>
      </w:r>
      <w:r>
        <w:t>Procedurën</w:t>
      </w:r>
      <w:r>
        <w:rPr>
          <w:spacing w:val="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Pranimit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Drejtpërdrejtë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kategorinë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nivelit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lartë</w:t>
      </w:r>
      <w:r>
        <w:rPr>
          <w:spacing w:val="-3"/>
        </w:rPr>
        <w:t xml:space="preserve"> </w:t>
      </w:r>
      <w:r>
        <w:t>drejtues</w:t>
      </w:r>
      <w:r w:rsidR="001145C7">
        <w:t xml:space="preserve"> si më poshtë</w:t>
      </w:r>
      <w:r>
        <w:t>.</w:t>
      </w:r>
    </w:p>
    <w:p w:rsidR="001A75E5" w:rsidRDefault="001A75E5" w:rsidP="001A75E5">
      <w:pPr>
        <w:pStyle w:val="BodyText"/>
        <w:spacing w:before="2"/>
        <w:rPr>
          <w:sz w:val="28"/>
        </w:rPr>
      </w:pPr>
    </w:p>
    <w:p w:rsidR="001A75E5" w:rsidRPr="001A75E5" w:rsidRDefault="001A75E5" w:rsidP="001A75E5">
      <w:pPr>
        <w:pStyle w:val="ListParagraph"/>
        <w:widowControl w:val="0"/>
        <w:numPr>
          <w:ilvl w:val="0"/>
          <w:numId w:val="2"/>
        </w:numPr>
        <w:autoSpaceDE w:val="0"/>
        <w:autoSpaceDN w:val="0"/>
        <w:contextualSpacing w:val="0"/>
        <w:jc w:val="both"/>
        <w:rPr>
          <w:b/>
          <w:spacing w:val="1"/>
          <w:sz w:val="24"/>
          <w:szCs w:val="24"/>
          <w:lang w:val="sq-AL"/>
        </w:rPr>
      </w:pPr>
      <w:r w:rsidRPr="001A75E5">
        <w:rPr>
          <w:b/>
          <w:sz w:val="24"/>
          <w:szCs w:val="24"/>
          <w:lang w:val="sq-AL"/>
        </w:rPr>
        <w:t>(një)</w:t>
      </w:r>
      <w:r w:rsidRPr="001A75E5">
        <w:rPr>
          <w:b/>
          <w:spacing w:val="1"/>
          <w:sz w:val="24"/>
          <w:szCs w:val="24"/>
          <w:lang w:val="sq-AL"/>
        </w:rPr>
        <w:t xml:space="preserve"> - </w:t>
      </w:r>
      <w:r w:rsidRPr="001A75E5">
        <w:rPr>
          <w:b/>
          <w:sz w:val="24"/>
          <w:szCs w:val="24"/>
          <w:lang w:val="sq-AL"/>
        </w:rPr>
        <w:t>Drejtor i Përgjithshëm – Drejtoria e Përgjithshme e Shërbimeve Mbështetëse, në Këshillin e Lartë të Prokurorisë - kategoria-II-a</w:t>
      </w:r>
    </w:p>
    <w:p w:rsidR="001A75E5" w:rsidRDefault="001A75E5" w:rsidP="001A75E5">
      <w:pPr>
        <w:pStyle w:val="BodyText"/>
        <w:spacing w:before="1"/>
        <w:rPr>
          <w:b/>
          <w:sz w:val="29"/>
        </w:rPr>
      </w:pPr>
    </w:p>
    <w:p w:rsidR="00EC5C28" w:rsidRPr="00A266F1" w:rsidRDefault="00EC5C28" w:rsidP="00EC5C2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bookmarkStart w:id="0" w:name="_GoBack"/>
      <w:bookmarkEnd w:id="0"/>
      <w:r>
        <w:rPr>
          <w:rFonts w:ascii="Times New Roman" w:hAnsi="Times New Roman" w:cs="Times New Roman"/>
          <w:bCs/>
          <w:color w:val="auto"/>
        </w:rPr>
        <w:t xml:space="preserve">Duke </w:t>
      </w:r>
      <w:proofErr w:type="spellStart"/>
      <w:r>
        <w:rPr>
          <w:rFonts w:ascii="Times New Roman" w:hAnsi="Times New Roman" w:cs="Times New Roman"/>
          <w:bCs/>
          <w:color w:val="auto"/>
        </w:rPr>
        <w:t>ju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falenderuar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për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bashkëpunimin</w:t>
      </w:r>
      <w:proofErr w:type="spellEnd"/>
      <w:r>
        <w:rPr>
          <w:rFonts w:ascii="Times New Roman" w:hAnsi="Times New Roman" w:cs="Times New Roman"/>
          <w:bCs/>
          <w:color w:val="auto"/>
        </w:rPr>
        <w:t>,</w:t>
      </w:r>
    </w:p>
    <w:p w:rsidR="00EC5C28" w:rsidRDefault="00EC5C28" w:rsidP="00EC5C28">
      <w:pPr>
        <w:rPr>
          <w:sz w:val="24"/>
        </w:rPr>
      </w:pPr>
    </w:p>
    <w:p w:rsidR="00EC5C28" w:rsidRPr="00292F28" w:rsidRDefault="00EC5C28" w:rsidP="00EC5C28">
      <w:pPr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njoftimi për shpallje.</w:t>
      </w:r>
    </w:p>
    <w:p w:rsidR="00EC5C28" w:rsidRDefault="00EC5C28" w:rsidP="00EC5C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A54C0" w:rsidRDefault="00BA54C0"/>
    <w:sectPr w:rsidR="00BA5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B1D"/>
    <w:multiLevelType w:val="hybridMultilevel"/>
    <w:tmpl w:val="112401C2"/>
    <w:lvl w:ilvl="0" w:tplc="34FACC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40515"/>
    <w:multiLevelType w:val="hybridMultilevel"/>
    <w:tmpl w:val="57306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8"/>
    <w:rsid w:val="001145C7"/>
    <w:rsid w:val="001A75E5"/>
    <w:rsid w:val="00471955"/>
    <w:rsid w:val="00686604"/>
    <w:rsid w:val="00757E9E"/>
    <w:rsid w:val="00AC5B0D"/>
    <w:rsid w:val="00BA54C0"/>
    <w:rsid w:val="00BF328B"/>
    <w:rsid w:val="00CC5A8B"/>
    <w:rsid w:val="00E31B8A"/>
    <w:rsid w:val="00EC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09D8E"/>
  <w15:chartTrackingRefBased/>
  <w15:docId w15:val="{656C17C5-C774-4187-9594-9EEC387B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C28"/>
    <w:pPr>
      <w:spacing w:line="252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5C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EC5C28"/>
    <w:pPr>
      <w:spacing w:after="0" w:line="240" w:lineRule="auto"/>
      <w:ind w:left="720"/>
      <w:contextualSpacing/>
      <w:jc w:val="left"/>
    </w:pPr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A75E5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1A75E5"/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1A75E5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besime.lita@klp.al</dc:creator>
  <cp:keywords/>
  <dc:description/>
  <cp:lastModifiedBy>besime.lita@klp.al</cp:lastModifiedBy>
  <cp:revision>2</cp:revision>
  <dcterms:created xsi:type="dcterms:W3CDTF">2021-09-21T08:05:00Z</dcterms:created>
  <dcterms:modified xsi:type="dcterms:W3CDTF">2021-09-21T08:05:00Z</dcterms:modified>
</cp:coreProperties>
</file>